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CCC44" w14:textId="77777777" w:rsidR="006375F1" w:rsidRPr="007E609A" w:rsidRDefault="006375F1" w:rsidP="006375F1">
      <w:pPr>
        <w:rPr>
          <w:rFonts w:ascii="Blogger Sans" w:hAnsi="Blogger Sans"/>
          <w:b/>
          <w:bCs/>
          <w:color w:val="2D2629"/>
        </w:rPr>
      </w:pPr>
      <w:r>
        <w:rPr>
          <w:rFonts w:ascii="Blogger Sans" w:hAnsi="Blogger Sans"/>
          <w:b/>
          <w:bCs/>
          <w:color w:val="2D2629"/>
        </w:rPr>
        <w:t>B</w:t>
      </w:r>
      <w:r w:rsidRPr="007E609A">
        <w:rPr>
          <w:rFonts w:ascii="Blogger Sans" w:hAnsi="Blogger Sans"/>
          <w:b/>
          <w:bCs/>
          <w:color w:val="2D2629"/>
        </w:rPr>
        <w:t>io</w:t>
      </w:r>
      <w:r>
        <w:rPr>
          <w:rFonts w:ascii="Blogger Sans" w:hAnsi="Blogger Sans"/>
          <w:b/>
          <w:bCs/>
          <w:color w:val="2D2629"/>
        </w:rPr>
        <w:t xml:space="preserve">grafie van Gea </w:t>
      </w:r>
    </w:p>
    <w:p w14:paraId="5575130F" w14:textId="77777777" w:rsidR="006375F1" w:rsidRDefault="006375F1" w:rsidP="006375F1">
      <w:pPr>
        <w:rPr>
          <w:rFonts w:ascii="Blogger Sans" w:eastAsia="Times New Roman" w:hAnsi="Blogger Sans" w:cstheme="minorHAnsi"/>
          <w:bdr w:val="none" w:sz="0" w:space="0" w:color="auto" w:frame="1"/>
          <w:lang w:eastAsia="nl-NL"/>
        </w:rPr>
      </w:pPr>
      <w:r w:rsidRPr="00E9622C">
        <w:rPr>
          <w:rFonts w:ascii="Blogger Sans" w:hAnsi="Blogger Sans"/>
        </w:rPr>
        <w:t>Gea Zeilstra</w:t>
      </w:r>
      <w:r>
        <w:rPr>
          <w:rFonts w:ascii="Blogger Sans" w:hAnsi="Blogger Sans"/>
        </w:rPr>
        <w:t xml:space="preserve"> (1969)</w:t>
      </w:r>
      <w:r w:rsidRPr="00E9622C">
        <w:rPr>
          <w:rFonts w:ascii="Blogger Sans" w:hAnsi="Blogger Sans"/>
        </w:rPr>
        <w:t xml:space="preserve"> is geboren en getogen in de natuur </w:t>
      </w:r>
      <w:r>
        <w:rPr>
          <w:rFonts w:ascii="Blogger Sans" w:hAnsi="Blogger Sans"/>
        </w:rPr>
        <w:t>op</w:t>
      </w:r>
      <w:r w:rsidRPr="00E9622C">
        <w:rPr>
          <w:rFonts w:ascii="Blogger Sans" w:hAnsi="Blogger Sans"/>
        </w:rPr>
        <w:t xml:space="preserve"> het Friese platteland, als jongste dochter </w:t>
      </w:r>
      <w:r>
        <w:rPr>
          <w:rFonts w:ascii="Blogger Sans" w:hAnsi="Blogger Sans"/>
        </w:rPr>
        <w:t>met twee oudere broers</w:t>
      </w:r>
      <w:r w:rsidRPr="00E9622C">
        <w:rPr>
          <w:rFonts w:ascii="Blogger Sans" w:hAnsi="Blogger Sans"/>
        </w:rPr>
        <w:t>.</w:t>
      </w:r>
      <w:r>
        <w:rPr>
          <w:rFonts w:ascii="Blogger Sans" w:hAnsi="Blogger Sans"/>
        </w:rPr>
        <w:t xml:space="preserve"> Vrijheid, verantwoordelijkheid en authenticiteit waren belangrijke waarden tijdens haar opvoeding en zijn nog steeds haar belangrijkste drijfveren in haar werk en leven. </w:t>
      </w:r>
      <w:r w:rsidRPr="00E9622C">
        <w:rPr>
          <w:rFonts w:ascii="Blogger Sans" w:hAnsi="Blogger Sans"/>
        </w:rPr>
        <w:t xml:space="preserve">In ‘89 is zij naar Groningen vertrokken om Bedrijfseconomie te studeren. Midden jaren </w:t>
      </w:r>
      <w:r w:rsidRPr="00E9622C">
        <w:rPr>
          <w:rFonts w:ascii="Blogger Sans" w:hAnsi="Blogger Sans" w:cstheme="minorHAnsi"/>
        </w:rPr>
        <w:t xml:space="preserve">‘90 is zij naar het Westen verhuisd </w:t>
      </w:r>
      <w:r>
        <w:rPr>
          <w:rFonts w:ascii="Blogger Sans" w:hAnsi="Blogger Sans" w:cstheme="minorHAnsi"/>
        </w:rPr>
        <w:t xml:space="preserve">om </w:t>
      </w:r>
      <w:r w:rsidRPr="00E9622C">
        <w:rPr>
          <w:rFonts w:ascii="Blogger Sans" w:hAnsi="Blogger Sans" w:cstheme="minorHAnsi"/>
        </w:rPr>
        <w:t xml:space="preserve">haar loopbaan </w:t>
      </w:r>
      <w:r>
        <w:rPr>
          <w:rFonts w:ascii="Blogger Sans" w:hAnsi="Blogger Sans" w:cstheme="minorHAnsi"/>
        </w:rPr>
        <w:t xml:space="preserve">te starten </w:t>
      </w:r>
      <w:r w:rsidRPr="00E9622C">
        <w:rPr>
          <w:rFonts w:ascii="Blogger Sans" w:hAnsi="Blogger Sans" w:cstheme="minorHAnsi"/>
        </w:rPr>
        <w:t>in de zakelijke dienstverlening. Inmiddels heeft zij ruim 25 jaar werkervaring op het</w:t>
      </w:r>
      <w:r w:rsidRPr="00E9622C">
        <w:rPr>
          <w:rFonts w:ascii="Blogger Sans" w:eastAsia="Times New Roman" w:hAnsi="Blogger Sans" w:cstheme="minorHAnsi"/>
          <w:bdr w:val="none" w:sz="0" w:space="0" w:color="auto" w:frame="1"/>
          <w:lang w:eastAsia="nl-NL"/>
        </w:rPr>
        <w:t xml:space="preserve"> gebied van cultuur- en verandertrajecten en leiderschapsvraagstukken, van strategie tot operationele vraagstukken. </w:t>
      </w:r>
      <w:r w:rsidRPr="00E9622C">
        <w:rPr>
          <w:rFonts w:ascii="Blogger Sans" w:hAnsi="Blogger Sans" w:cstheme="minorHAnsi"/>
        </w:rPr>
        <w:t>Zij heeft</w:t>
      </w:r>
      <w:r>
        <w:rPr>
          <w:rFonts w:ascii="Blogger Sans" w:hAnsi="Blogger Sans" w:cstheme="minorHAnsi"/>
        </w:rPr>
        <w:t xml:space="preserve"> </w:t>
      </w:r>
      <w:r w:rsidRPr="00E9622C">
        <w:rPr>
          <w:rFonts w:ascii="Blogger Sans" w:hAnsi="Blogger Sans" w:cstheme="minorHAnsi"/>
        </w:rPr>
        <w:t xml:space="preserve">als adviseur, projectleider </w:t>
      </w:r>
      <w:r>
        <w:rPr>
          <w:rFonts w:ascii="Blogger Sans" w:hAnsi="Blogger Sans" w:cstheme="minorHAnsi"/>
        </w:rPr>
        <w:t>en</w:t>
      </w:r>
      <w:r w:rsidRPr="00E9622C">
        <w:rPr>
          <w:rFonts w:ascii="Blogger Sans" w:hAnsi="Blogger Sans" w:cstheme="minorHAnsi"/>
        </w:rPr>
        <w:t xml:space="preserve"> </w:t>
      </w:r>
      <w:r>
        <w:rPr>
          <w:rFonts w:ascii="Blogger Sans" w:hAnsi="Blogger Sans" w:cstheme="minorHAnsi"/>
        </w:rPr>
        <w:t>leidinggevende</w:t>
      </w:r>
      <w:r w:rsidRPr="00E9622C">
        <w:rPr>
          <w:rFonts w:ascii="Blogger Sans" w:hAnsi="Blogger Sans" w:cstheme="minorHAnsi"/>
        </w:rPr>
        <w:t xml:space="preserve"> gewerkt, de laatste jaren voornamelijk als</w:t>
      </w:r>
      <w:r w:rsidRPr="00E9622C">
        <w:rPr>
          <w:rFonts w:ascii="Blogger Sans" w:eastAsia="Times New Roman" w:hAnsi="Blogger Sans" w:cstheme="minorHAnsi"/>
          <w:bdr w:val="none" w:sz="0" w:space="0" w:color="auto" w:frame="1"/>
          <w:lang w:eastAsia="nl-NL"/>
        </w:rPr>
        <w:t xml:space="preserve"> (team)coach, procesbegeleider en adviseur. </w:t>
      </w:r>
    </w:p>
    <w:p w14:paraId="076915CC" w14:textId="77777777" w:rsidR="006375F1" w:rsidRDefault="006375F1" w:rsidP="006375F1">
      <w:pPr>
        <w:rPr>
          <w:rFonts w:ascii="Blogger Sans" w:eastAsia="Times New Roman" w:hAnsi="Blogger Sans" w:cstheme="minorHAnsi"/>
          <w:bdr w:val="none" w:sz="0" w:space="0" w:color="auto" w:frame="1"/>
          <w:lang w:eastAsia="nl-NL"/>
        </w:rPr>
      </w:pPr>
    </w:p>
    <w:p w14:paraId="6575E370" w14:textId="77777777" w:rsidR="006375F1" w:rsidRPr="00370BB3" w:rsidRDefault="006375F1" w:rsidP="006375F1">
      <w:pPr>
        <w:rPr>
          <w:rFonts w:ascii="Blogger Sans" w:hAnsi="Blogger Sans" w:cstheme="minorHAnsi"/>
          <w:b/>
          <w:bCs/>
        </w:rPr>
      </w:pPr>
      <w:r w:rsidRPr="00370BB3">
        <w:rPr>
          <w:rFonts w:ascii="Blogger Sans" w:hAnsi="Blogger Sans" w:cstheme="minorHAnsi"/>
          <w:b/>
          <w:bCs/>
        </w:rPr>
        <w:t>Passie voor persoonlijk leiderschap</w:t>
      </w:r>
    </w:p>
    <w:p w14:paraId="76A31F98" w14:textId="38A61252" w:rsidR="006375F1" w:rsidRDefault="006375F1" w:rsidP="006375F1">
      <w:pPr>
        <w:rPr>
          <w:rFonts w:ascii="Blogger Sans" w:hAnsi="Blogger Sans"/>
        </w:rPr>
      </w:pPr>
      <w:r w:rsidRPr="00E9622C">
        <w:rPr>
          <w:rFonts w:ascii="Blogger Sans" w:hAnsi="Blogger Sans" w:cstheme="minorHAnsi"/>
        </w:rPr>
        <w:t xml:space="preserve">Het accent </w:t>
      </w:r>
      <w:r>
        <w:rPr>
          <w:rFonts w:ascii="Blogger Sans" w:hAnsi="Blogger Sans" w:cstheme="minorHAnsi"/>
        </w:rPr>
        <w:t xml:space="preserve">in haar werk </w:t>
      </w:r>
      <w:r w:rsidRPr="00E9622C">
        <w:rPr>
          <w:rFonts w:ascii="Blogger Sans" w:hAnsi="Blogger Sans" w:cstheme="minorHAnsi"/>
        </w:rPr>
        <w:t xml:space="preserve">heeft altijd gelegen op het ontwikkelen en in beweging zetten van mensen, processen en inhoud, </w:t>
      </w:r>
      <w:r>
        <w:rPr>
          <w:rFonts w:ascii="Blogger Sans" w:hAnsi="Blogger Sans" w:cstheme="minorHAnsi"/>
        </w:rPr>
        <w:t>vanuit haar</w:t>
      </w:r>
      <w:r w:rsidRPr="00E9622C">
        <w:rPr>
          <w:rFonts w:ascii="Blogger Sans" w:hAnsi="Blogger Sans" w:cstheme="minorHAnsi"/>
        </w:rPr>
        <w:t xml:space="preserve"> passie</w:t>
      </w:r>
      <w:r>
        <w:rPr>
          <w:rFonts w:ascii="Blogger Sans" w:hAnsi="Blogger Sans" w:cstheme="minorHAnsi"/>
        </w:rPr>
        <w:t xml:space="preserve"> voor /gepassioneerd </w:t>
      </w:r>
      <w:r w:rsidRPr="00E9622C">
        <w:rPr>
          <w:rFonts w:ascii="Blogger Sans" w:hAnsi="Blogger Sans" w:cstheme="minorHAnsi"/>
        </w:rPr>
        <w:t>persoonlijk en professioneel leiderschap.</w:t>
      </w:r>
      <w:r w:rsidRPr="00E9622C">
        <w:rPr>
          <w:rFonts w:ascii="Blogger Sans" w:hAnsi="Blogger Sans" w:cs="Times"/>
        </w:rPr>
        <w:t xml:space="preserve"> In al die jaren werken heeft zij</w:t>
      </w:r>
      <w:r w:rsidRPr="00E9622C">
        <w:rPr>
          <w:rFonts w:ascii="Blogger Sans" w:hAnsi="Blogger Sans"/>
        </w:rPr>
        <w:t xml:space="preserve"> tweemaal een sabbatical van een jaar genomen </w:t>
      </w:r>
      <w:r>
        <w:rPr>
          <w:rFonts w:ascii="Blogger Sans" w:hAnsi="Blogger Sans"/>
        </w:rPr>
        <w:t>voor haar andere passie:</w:t>
      </w:r>
      <w:r w:rsidRPr="00E9622C">
        <w:rPr>
          <w:rFonts w:ascii="Blogger Sans" w:hAnsi="Blogger Sans"/>
        </w:rPr>
        <w:t xml:space="preserve"> reizen</w:t>
      </w:r>
      <w:r>
        <w:rPr>
          <w:rFonts w:ascii="Blogger Sans" w:hAnsi="Blogger Sans"/>
        </w:rPr>
        <w:t xml:space="preserve">, </w:t>
      </w:r>
      <w:r w:rsidRPr="00E9622C">
        <w:rPr>
          <w:rFonts w:ascii="Blogger Sans" w:hAnsi="Blogger Sans"/>
        </w:rPr>
        <w:t>onderweg zijn, in beweging</w:t>
      </w:r>
      <w:r>
        <w:rPr>
          <w:rFonts w:ascii="Blogger Sans" w:hAnsi="Blogger Sans"/>
        </w:rPr>
        <w:t xml:space="preserve"> en</w:t>
      </w:r>
      <w:r w:rsidRPr="00E9622C">
        <w:rPr>
          <w:rFonts w:ascii="Blogger Sans" w:hAnsi="Blogger Sans"/>
        </w:rPr>
        <w:t xml:space="preserve"> zich te laten inspireren door natuur en andere culturen</w:t>
      </w:r>
      <w:r>
        <w:rPr>
          <w:rFonts w:ascii="Blogger Sans" w:hAnsi="Blogger Sans"/>
        </w:rPr>
        <w:t xml:space="preserve">. </w:t>
      </w:r>
      <w:r w:rsidRPr="00E9622C">
        <w:rPr>
          <w:rFonts w:ascii="Blogger Sans" w:hAnsi="Blogger Sans"/>
        </w:rPr>
        <w:t xml:space="preserve">In beweging blijven doet zij ook als professional. Doorlopend volgt zij opleidingen, cursussen, leest ze vakliteratuur en spart zij met vakgenoten. Zij is geregistreerd coach en gecertificeerd voor verschillende assessment instrumenten (o.a. DISC). Haar grootste inspiratie haalt ze uit het systemische gedachtegoed waarbij je vooral waarneemt in het hier en nu en kijkt wat de invloed is van de verschillende systemen (bijv. familie en organisatie) waar iemand onderdeel van is. Op zoek gaan naar de verborgen patronen en dynamieken en van daaruit weer beweging creëren. Zij is </w:t>
      </w:r>
      <w:r w:rsidR="00FC7AED">
        <w:rPr>
          <w:rFonts w:ascii="Blogger Sans" w:hAnsi="Blogger Sans"/>
        </w:rPr>
        <w:t>heeft hiertoe verschillende opleidingen gevolgd, o.a.: s</w:t>
      </w:r>
      <w:r w:rsidRPr="00E9622C">
        <w:rPr>
          <w:rFonts w:ascii="Blogger Sans" w:hAnsi="Blogger Sans"/>
        </w:rPr>
        <w:t>ystemische werken</w:t>
      </w:r>
      <w:r>
        <w:rPr>
          <w:rFonts w:ascii="Blogger Sans" w:hAnsi="Blogger Sans"/>
        </w:rPr>
        <w:t>, karakterstructuren</w:t>
      </w:r>
      <w:r w:rsidR="00FC7AED">
        <w:rPr>
          <w:rFonts w:ascii="Blogger Sans" w:hAnsi="Blogger Sans"/>
        </w:rPr>
        <w:t>,</w:t>
      </w:r>
      <w:r w:rsidRPr="00E9622C">
        <w:rPr>
          <w:rFonts w:ascii="Blogger Sans" w:hAnsi="Blogger Sans"/>
        </w:rPr>
        <w:t xml:space="preserve"> </w:t>
      </w:r>
      <w:proofErr w:type="spellStart"/>
      <w:r w:rsidR="00FC7AED">
        <w:rPr>
          <w:rFonts w:ascii="Blogger Sans" w:hAnsi="Blogger Sans"/>
        </w:rPr>
        <w:t>t</w:t>
      </w:r>
      <w:r w:rsidR="00FC7AED" w:rsidRPr="00E9622C">
        <w:rPr>
          <w:rFonts w:ascii="Blogger Sans" w:hAnsi="Blogger Sans"/>
        </w:rPr>
        <w:t>ransactionele</w:t>
      </w:r>
      <w:proofErr w:type="spellEnd"/>
      <w:r w:rsidR="00FC7AED" w:rsidRPr="00E9622C">
        <w:rPr>
          <w:rFonts w:ascii="Blogger Sans" w:hAnsi="Blogger Sans"/>
        </w:rPr>
        <w:t xml:space="preserve"> </w:t>
      </w:r>
      <w:r w:rsidR="00FC7AED">
        <w:rPr>
          <w:rFonts w:ascii="Blogger Sans" w:hAnsi="Blogger Sans"/>
        </w:rPr>
        <w:t>a</w:t>
      </w:r>
      <w:r w:rsidR="00FC7AED" w:rsidRPr="00E9622C">
        <w:rPr>
          <w:rFonts w:ascii="Blogger Sans" w:hAnsi="Blogger Sans"/>
        </w:rPr>
        <w:t>nalyse</w:t>
      </w:r>
      <w:r w:rsidR="00FC7AED">
        <w:rPr>
          <w:rFonts w:ascii="Blogger Sans" w:hAnsi="Blogger Sans"/>
        </w:rPr>
        <w:t xml:space="preserve"> en s</w:t>
      </w:r>
      <w:r w:rsidRPr="00E9622C">
        <w:rPr>
          <w:rFonts w:ascii="Blogger Sans" w:hAnsi="Blogger Sans"/>
        </w:rPr>
        <w:t xml:space="preserve">ystemische </w:t>
      </w:r>
      <w:r w:rsidR="00FC7AED">
        <w:rPr>
          <w:rFonts w:ascii="Blogger Sans" w:hAnsi="Blogger Sans"/>
        </w:rPr>
        <w:t>t</w:t>
      </w:r>
      <w:r w:rsidRPr="00E9622C">
        <w:rPr>
          <w:rFonts w:ascii="Blogger Sans" w:hAnsi="Blogger Sans"/>
        </w:rPr>
        <w:t xml:space="preserve">ransitie </w:t>
      </w:r>
      <w:r w:rsidR="00FC7AED">
        <w:rPr>
          <w:rFonts w:ascii="Blogger Sans" w:hAnsi="Blogger Sans"/>
        </w:rPr>
        <w:t>m</w:t>
      </w:r>
      <w:r w:rsidRPr="00E9622C">
        <w:rPr>
          <w:rFonts w:ascii="Blogger Sans" w:hAnsi="Blogger Sans"/>
        </w:rPr>
        <w:t xml:space="preserve">anagement.  </w:t>
      </w:r>
    </w:p>
    <w:p w14:paraId="6AFFF73D" w14:textId="77777777" w:rsidR="006375F1" w:rsidRDefault="006375F1" w:rsidP="006375F1">
      <w:pPr>
        <w:rPr>
          <w:rFonts w:ascii="Blogger Sans" w:hAnsi="Blogger Sans"/>
        </w:rPr>
      </w:pPr>
    </w:p>
    <w:p w14:paraId="78BCC416" w14:textId="77777777" w:rsidR="006375F1" w:rsidRPr="007E609A" w:rsidRDefault="006375F1" w:rsidP="006375F1">
      <w:pPr>
        <w:pStyle w:val="Kop4"/>
        <w:spacing w:before="0" w:after="390"/>
        <w:rPr>
          <w:rFonts w:ascii="Times New Roman" w:eastAsia="Times New Roman" w:hAnsi="Times New Roman" w:cs="Times New Roman"/>
          <w:b/>
          <w:bCs/>
          <w:i w:val="0"/>
          <w:iCs w:val="0"/>
          <w:color w:val="000000" w:themeColor="text1"/>
          <w:sz w:val="36"/>
          <w:szCs w:val="36"/>
          <w:lang w:eastAsia="nl-NL"/>
        </w:rPr>
      </w:pPr>
      <w:r w:rsidRPr="007E609A">
        <w:rPr>
          <w:rFonts w:ascii="Blogger Sans" w:hAnsi="Blogger Sans"/>
          <w:i w:val="0"/>
          <w:iCs w:val="0"/>
          <w:color w:val="000000" w:themeColor="text1"/>
        </w:rPr>
        <w:t>Gea gelooft in de kracht van mensen. Ieder mens heeft kwaliteiten en zijn eigen unieke bijdrage te geven. En ieder mens ontwikkelt zich op haar eigen manier. Daadwerkelijk zien wat er speelt en welke belemmeringen er bij mensen en in organisaties dat is de kracht van Gea</w:t>
      </w:r>
      <w:r>
        <w:rPr>
          <w:rFonts w:ascii="Blogger Sans" w:hAnsi="Blogger Sans"/>
          <w:i w:val="0"/>
          <w:iCs w:val="0"/>
          <w:color w:val="000000" w:themeColor="text1"/>
        </w:rPr>
        <w:t>.</w:t>
      </w:r>
      <w:r w:rsidRPr="007E609A">
        <w:rPr>
          <w:rFonts w:ascii="Blogger Sans" w:hAnsi="Blogger Sans"/>
          <w:i w:val="0"/>
          <w:iCs w:val="0"/>
          <w:color w:val="000000" w:themeColor="text1"/>
        </w:rPr>
        <w:t xml:space="preserve"> Van daaruit doet zij wat nodig is om mensen te laten groeien en in beweging te krijgen. Zij komt snel tot de kern, nuchter en soms confronterend. Vaak met humor en een gezonde dosis optimisme, rust en vertrouwen. </w:t>
      </w:r>
    </w:p>
    <w:p w14:paraId="7CBB739A" w14:textId="77777777" w:rsidR="006375F1" w:rsidRPr="00677BBE" w:rsidRDefault="006375F1" w:rsidP="006375F1">
      <w:pPr>
        <w:pStyle w:val="Normaalweb"/>
        <w:shd w:val="clear" w:color="auto" w:fill="FFFFFF"/>
        <w:spacing w:before="0" w:beforeAutospacing="0" w:after="0" w:afterAutospacing="0"/>
        <w:rPr>
          <w:rFonts w:ascii="Blogger Sans" w:hAnsi="Blogger Sans"/>
          <w:b/>
          <w:bCs/>
          <w:color w:val="2D2629"/>
        </w:rPr>
      </w:pPr>
      <w:r w:rsidRPr="00677BBE">
        <w:rPr>
          <w:rFonts w:ascii="Blogger Sans" w:hAnsi="Blogger Sans"/>
          <w:b/>
          <w:bCs/>
          <w:color w:val="2D2629"/>
        </w:rPr>
        <w:t>GROEI|SNOEI|BLOEI© - Ontwikkel je persoonlijk leiderschap</w:t>
      </w:r>
    </w:p>
    <w:p w14:paraId="3E4EE5A3" w14:textId="77777777" w:rsidR="006375F1" w:rsidRDefault="006375F1" w:rsidP="006375F1">
      <w:pPr>
        <w:pStyle w:val="Normaalweb"/>
        <w:shd w:val="clear" w:color="auto" w:fill="FFFFFF"/>
        <w:spacing w:before="0" w:beforeAutospacing="0" w:after="225" w:afterAutospacing="0"/>
        <w:rPr>
          <w:rFonts w:ascii="Blogger Sans" w:hAnsi="Blogger Sans"/>
          <w:color w:val="2D2629"/>
        </w:rPr>
      </w:pPr>
      <w:r w:rsidRPr="00677BBE">
        <w:rPr>
          <w:rFonts w:ascii="Blogger Sans" w:hAnsi="Blogger Sans"/>
          <w:color w:val="2D2629"/>
        </w:rPr>
        <w:t>In 2020 h</w:t>
      </w:r>
      <w:r>
        <w:rPr>
          <w:rFonts w:ascii="Blogger Sans" w:hAnsi="Blogger Sans"/>
          <w:color w:val="2D2629"/>
        </w:rPr>
        <w:t>ebben</w:t>
      </w:r>
      <w:r w:rsidRPr="00677BBE">
        <w:rPr>
          <w:rFonts w:ascii="Blogger Sans" w:hAnsi="Blogger Sans"/>
          <w:color w:val="2D2629"/>
        </w:rPr>
        <w:t xml:space="preserve"> Yolanda van Dongen </w:t>
      </w:r>
      <w:r>
        <w:rPr>
          <w:rFonts w:ascii="Blogger Sans" w:hAnsi="Blogger Sans"/>
          <w:color w:val="2D2629"/>
        </w:rPr>
        <w:t>en</w:t>
      </w:r>
      <w:r w:rsidRPr="00677BBE">
        <w:rPr>
          <w:rFonts w:ascii="Blogger Sans" w:hAnsi="Blogger Sans"/>
          <w:color w:val="2D2629"/>
        </w:rPr>
        <w:t xml:space="preserve"> Gea Zeilstra ‘GROEI|SNOEI|BLOEI© – Ontwikkel je persoonlijk leiderschap’ opgericht. Een toe</w:t>
      </w:r>
      <w:r>
        <w:rPr>
          <w:rFonts w:ascii="Blogger Sans" w:hAnsi="Blogger Sans"/>
          <w:color w:val="2D2629"/>
        </w:rPr>
        <w:t>pasbaar</w:t>
      </w:r>
      <w:r w:rsidRPr="00677BBE">
        <w:rPr>
          <w:rFonts w:ascii="Blogger Sans" w:hAnsi="Blogger Sans"/>
          <w:color w:val="2D2629"/>
        </w:rPr>
        <w:t xml:space="preserve"> </w:t>
      </w:r>
      <w:r>
        <w:rPr>
          <w:rFonts w:ascii="Blogger Sans" w:hAnsi="Blogger Sans"/>
          <w:color w:val="2D2629"/>
        </w:rPr>
        <w:t xml:space="preserve">en beproefd </w:t>
      </w:r>
      <w:r w:rsidRPr="00677BBE">
        <w:rPr>
          <w:rFonts w:ascii="Blogger Sans" w:hAnsi="Blogger Sans"/>
          <w:color w:val="2D2629"/>
        </w:rPr>
        <w:t>concept om op je eigen tempo en vanuit je eigen insteek aan de slag te gaan met je eigen persoonlijke ontwikkeling</w:t>
      </w:r>
      <w:r>
        <w:rPr>
          <w:rFonts w:ascii="Blogger Sans" w:hAnsi="Blogger Sans"/>
          <w:color w:val="2D2629"/>
        </w:rPr>
        <w:t xml:space="preserve">, </w:t>
      </w:r>
      <w:r w:rsidRPr="00677BBE">
        <w:rPr>
          <w:rFonts w:ascii="Blogger Sans" w:hAnsi="Blogger Sans"/>
          <w:color w:val="2D2629"/>
        </w:rPr>
        <w:t>om regie en verantwoordelijkheid te nemen over je eigen leven. Toegankelijk, concreet en</w:t>
      </w:r>
      <w:r>
        <w:rPr>
          <w:rFonts w:ascii="Blogger Sans" w:hAnsi="Blogger Sans"/>
          <w:color w:val="2D2629"/>
        </w:rPr>
        <w:t xml:space="preserve"> verdiepend</w:t>
      </w:r>
      <w:r w:rsidRPr="00677BBE">
        <w:rPr>
          <w:rFonts w:ascii="Blogger Sans" w:hAnsi="Blogger Sans"/>
          <w:color w:val="2D2629"/>
        </w:rPr>
        <w:t>.</w:t>
      </w:r>
      <w:r>
        <w:rPr>
          <w:rFonts w:ascii="Blogger Sans" w:hAnsi="Blogger Sans"/>
          <w:color w:val="2D2629"/>
        </w:rPr>
        <w:t xml:space="preserve"> </w:t>
      </w:r>
      <w:r w:rsidRPr="00677BBE">
        <w:rPr>
          <w:rFonts w:ascii="Blogger Sans" w:hAnsi="Blogger Sans"/>
          <w:color w:val="2D2629"/>
        </w:rPr>
        <w:t>Om</w:t>
      </w:r>
      <w:r>
        <w:rPr>
          <w:rFonts w:ascii="Blogger Sans" w:hAnsi="Blogger Sans"/>
          <w:color w:val="2D2629"/>
        </w:rPr>
        <w:t xml:space="preserve"> </w:t>
      </w:r>
      <w:r w:rsidRPr="00677BBE">
        <w:rPr>
          <w:rFonts w:ascii="Blogger Sans" w:hAnsi="Blogger Sans"/>
          <w:color w:val="2D2629"/>
        </w:rPr>
        <w:t xml:space="preserve">te groeien, soms bij te snoeien en te gaan bloeien. </w:t>
      </w:r>
    </w:p>
    <w:p w14:paraId="6D8130B2" w14:textId="7F0E0BEC" w:rsidR="006375F1" w:rsidRDefault="006375F1">
      <w:r>
        <w:t xml:space="preserve">Den Haag, </w:t>
      </w:r>
      <w:r w:rsidR="009B5B80">
        <w:t xml:space="preserve">maart </w:t>
      </w:r>
      <w:r>
        <w:t>2021</w:t>
      </w:r>
    </w:p>
    <w:sectPr w:rsidR="006375F1" w:rsidSect="007008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logger Sans">
    <w:altName w:val="﷽﷽﷽﷽﷽﷽﷽﷽"/>
    <w:panose1 w:val="02000506030000020004"/>
    <w:charset w:val="4D"/>
    <w:family w:val="auto"/>
    <w:pitch w:val="variable"/>
    <w:sig w:usb0="A000022F" w:usb1="5000606B" w:usb2="00000000" w:usb3="00000000" w:csb0="00000097" w:csb1="00000000"/>
  </w:font>
  <w:font w:name="Times">
    <w:altName w:val="﷽﷽﷽﷽﷽﷽Ą"/>
    <w:panose1 w:val="0000050000000002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F1"/>
    <w:rsid w:val="006375F1"/>
    <w:rsid w:val="009B5B80"/>
    <w:rsid w:val="00FC7A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218FAC9"/>
  <w15:chartTrackingRefBased/>
  <w15:docId w15:val="{720CE038-0E42-5044-B7F0-C96677A7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75F1"/>
  </w:style>
  <w:style w:type="paragraph" w:styleId="Kop4">
    <w:name w:val="heading 4"/>
    <w:basedOn w:val="Standaard"/>
    <w:next w:val="Standaard"/>
    <w:link w:val="Kop4Char"/>
    <w:uiPriority w:val="9"/>
    <w:unhideWhenUsed/>
    <w:qFormat/>
    <w:rsid w:val="006375F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6375F1"/>
    <w:rPr>
      <w:rFonts w:asciiTheme="majorHAnsi" w:eastAsiaTheme="majorEastAsia" w:hAnsiTheme="majorHAnsi" w:cstheme="majorBidi"/>
      <w:i/>
      <w:iCs/>
      <w:color w:val="2F5496" w:themeColor="accent1" w:themeShade="BF"/>
    </w:rPr>
  </w:style>
  <w:style w:type="paragraph" w:styleId="Normaalweb">
    <w:name w:val="Normal (Web)"/>
    <w:basedOn w:val="Standaard"/>
    <w:uiPriority w:val="99"/>
    <w:unhideWhenUsed/>
    <w:rsid w:val="006375F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456</Words>
  <Characters>2511</Characters>
  <Application>Microsoft Office Word</Application>
  <DocSecurity>0</DocSecurity>
  <Lines>20</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 Zeilstra</dc:creator>
  <cp:keywords/>
  <dc:description/>
  <cp:lastModifiedBy>Gea Zeilstra</cp:lastModifiedBy>
  <cp:revision>3</cp:revision>
  <dcterms:created xsi:type="dcterms:W3CDTF">2021-04-25T16:05:00Z</dcterms:created>
  <dcterms:modified xsi:type="dcterms:W3CDTF">2021-04-26T10:12:00Z</dcterms:modified>
</cp:coreProperties>
</file>